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E4" w:rsidRDefault="00A27CE4" w:rsidP="002D1EF6">
      <w:pPr>
        <w:pStyle w:val="12"/>
        <w:shd w:val="clear" w:color="auto" w:fill="auto"/>
        <w:tabs>
          <w:tab w:val="left" w:pos="5670"/>
        </w:tabs>
        <w:ind w:right="60" w:firstLine="5670"/>
        <w:jc w:val="left"/>
        <w:rPr>
          <w:b w:val="0"/>
          <w:sz w:val="28"/>
          <w:szCs w:val="28"/>
        </w:rPr>
      </w:pPr>
      <w:bookmarkStart w:id="0" w:name="bookmark0"/>
      <w:r>
        <w:rPr>
          <w:b w:val="0"/>
          <w:sz w:val="28"/>
          <w:szCs w:val="28"/>
        </w:rPr>
        <w:t>Приложение №1</w:t>
      </w:r>
    </w:p>
    <w:p w:rsidR="002D1EF6" w:rsidRDefault="002D1EF6" w:rsidP="00A27CE4">
      <w:pPr>
        <w:pStyle w:val="12"/>
        <w:shd w:val="clear" w:color="auto" w:fill="auto"/>
        <w:tabs>
          <w:tab w:val="left" w:pos="5670"/>
        </w:tabs>
        <w:ind w:right="60" w:firstLine="5670"/>
        <w:rPr>
          <w:b w:val="0"/>
          <w:sz w:val="28"/>
          <w:szCs w:val="28"/>
        </w:rPr>
      </w:pPr>
    </w:p>
    <w:tbl>
      <w:tblPr>
        <w:tblW w:w="9639" w:type="dxa"/>
        <w:tblInd w:w="108" w:type="dxa"/>
        <w:tblLook w:val="0000"/>
      </w:tblPr>
      <w:tblGrid>
        <w:gridCol w:w="5212"/>
        <w:gridCol w:w="4427"/>
      </w:tblGrid>
      <w:tr w:rsidR="002D1EF6" w:rsidRPr="00734C76" w:rsidTr="007F28C3">
        <w:trPr>
          <w:trHeight w:val="2504"/>
        </w:trPr>
        <w:tc>
          <w:tcPr>
            <w:tcW w:w="5212" w:type="dxa"/>
          </w:tcPr>
          <w:p w:rsidR="002D1EF6" w:rsidRPr="00734C76" w:rsidRDefault="001D7C72" w:rsidP="001D7C72">
            <w:pPr>
              <w:pStyle w:val="12"/>
              <w:spacing w:line="240" w:lineRule="auto"/>
              <w:ind w:left="493" w:right="60" w:hanging="143"/>
              <w:jc w:val="left"/>
              <w:rPr>
                <w:b w:val="0"/>
                <w:sz w:val="28"/>
                <w:szCs w:val="28"/>
              </w:rPr>
            </w:pPr>
            <w:bookmarkStart w:id="1" w:name="a1"/>
            <w:bookmarkEnd w:id="1"/>
            <w:r>
              <w:rPr>
                <w:b w:val="0"/>
                <w:sz w:val="28"/>
                <w:szCs w:val="28"/>
              </w:rPr>
              <w:t>Открытое  акционерное общество</w:t>
            </w:r>
          </w:p>
          <w:p w:rsidR="002D1EF6" w:rsidRPr="00734C76" w:rsidRDefault="001D7C72" w:rsidP="001D7C72">
            <w:pPr>
              <w:pStyle w:val="12"/>
              <w:spacing w:line="240" w:lineRule="auto"/>
              <w:ind w:left="493" w:right="60" w:hanging="14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«Витебский Хозторг»</w:t>
            </w:r>
          </w:p>
        </w:tc>
        <w:tc>
          <w:tcPr>
            <w:tcW w:w="4427" w:type="dxa"/>
          </w:tcPr>
          <w:p w:rsidR="002D1EF6" w:rsidRPr="00734C76" w:rsidRDefault="002D1EF6" w:rsidP="002D1EF6">
            <w:pPr>
              <w:pStyle w:val="12"/>
              <w:spacing w:line="240" w:lineRule="auto"/>
              <w:ind w:left="493" w:right="60" w:hanging="143"/>
              <w:jc w:val="left"/>
              <w:rPr>
                <w:b w:val="0"/>
                <w:sz w:val="28"/>
                <w:szCs w:val="28"/>
              </w:rPr>
            </w:pPr>
            <w:r w:rsidRPr="00734C76">
              <w:rPr>
                <w:b w:val="0"/>
                <w:sz w:val="28"/>
                <w:szCs w:val="28"/>
              </w:rPr>
              <w:t xml:space="preserve">УТВЕРЖДЕНО </w:t>
            </w:r>
          </w:p>
          <w:p w:rsidR="002D1EF6" w:rsidRDefault="002D1EF6" w:rsidP="002D1EF6">
            <w:pPr>
              <w:pStyle w:val="12"/>
              <w:spacing w:line="240" w:lineRule="auto"/>
              <w:ind w:left="493" w:right="60" w:hanging="143"/>
              <w:jc w:val="left"/>
              <w:rPr>
                <w:b w:val="0"/>
                <w:sz w:val="28"/>
                <w:szCs w:val="28"/>
              </w:rPr>
            </w:pPr>
            <w:r w:rsidRPr="00734C76">
              <w:rPr>
                <w:b w:val="0"/>
                <w:sz w:val="28"/>
                <w:szCs w:val="28"/>
              </w:rPr>
              <w:t xml:space="preserve">Приказ </w:t>
            </w:r>
            <w:r w:rsidR="001D7C72">
              <w:rPr>
                <w:b w:val="0"/>
                <w:sz w:val="28"/>
                <w:szCs w:val="28"/>
              </w:rPr>
              <w:t>директора</w:t>
            </w:r>
          </w:p>
          <w:p w:rsidR="00A20EAC" w:rsidRDefault="00A20EAC" w:rsidP="00A20EAC">
            <w:pPr>
              <w:pStyle w:val="12"/>
              <w:spacing w:line="240" w:lineRule="auto"/>
              <w:ind w:right="6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r w:rsidR="001D7C72">
              <w:rPr>
                <w:b w:val="0"/>
                <w:sz w:val="28"/>
                <w:szCs w:val="28"/>
              </w:rPr>
              <w:t xml:space="preserve"> ОАО</w:t>
            </w:r>
            <w:r>
              <w:rPr>
                <w:b w:val="0"/>
                <w:sz w:val="28"/>
                <w:szCs w:val="28"/>
              </w:rPr>
              <w:t xml:space="preserve"> «Витебский Хозторг»</w:t>
            </w:r>
          </w:p>
          <w:p w:rsidR="00A20EAC" w:rsidRPr="00734C76" w:rsidRDefault="00A20EAC" w:rsidP="00A20EAC">
            <w:pPr>
              <w:pStyle w:val="12"/>
              <w:spacing w:line="240" w:lineRule="auto"/>
              <w:ind w:right="60"/>
              <w:jc w:val="left"/>
              <w:rPr>
                <w:b w:val="0"/>
                <w:sz w:val="28"/>
                <w:szCs w:val="28"/>
              </w:rPr>
            </w:pPr>
          </w:p>
          <w:p w:rsidR="002D1EF6" w:rsidRPr="00734C76" w:rsidRDefault="00291FBB" w:rsidP="002D1EF6">
            <w:pPr>
              <w:pStyle w:val="12"/>
              <w:spacing w:line="240" w:lineRule="auto"/>
              <w:ind w:left="493" w:right="60" w:hanging="14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</w:t>
            </w:r>
            <w:r w:rsidR="000B03C6">
              <w:rPr>
                <w:b w:val="0"/>
                <w:sz w:val="28"/>
                <w:szCs w:val="28"/>
              </w:rPr>
              <w:t>.12.2021</w:t>
            </w:r>
            <w:r w:rsidR="001D7C72">
              <w:rPr>
                <w:b w:val="0"/>
                <w:sz w:val="28"/>
                <w:szCs w:val="28"/>
              </w:rPr>
              <w:t xml:space="preserve"> </w:t>
            </w:r>
            <w:r w:rsidR="002D1EF6" w:rsidRPr="00734C76">
              <w:rPr>
                <w:b w:val="0"/>
                <w:sz w:val="28"/>
                <w:szCs w:val="28"/>
              </w:rPr>
              <w:t xml:space="preserve"> №</w:t>
            </w:r>
            <w:r w:rsidR="000B03C6">
              <w:rPr>
                <w:b w:val="0"/>
                <w:sz w:val="28"/>
                <w:szCs w:val="28"/>
              </w:rPr>
              <w:t>186-Р</w:t>
            </w:r>
          </w:p>
        </w:tc>
      </w:tr>
    </w:tbl>
    <w:p w:rsidR="00481320" w:rsidRDefault="00481320" w:rsidP="005B6B7F">
      <w:pPr>
        <w:pStyle w:val="12"/>
        <w:shd w:val="clear" w:color="auto" w:fill="auto"/>
        <w:ind w:right="60" w:firstLine="5670"/>
        <w:rPr>
          <w:sz w:val="28"/>
          <w:szCs w:val="28"/>
        </w:rPr>
      </w:pPr>
    </w:p>
    <w:p w:rsidR="006B0688" w:rsidRPr="006B0688" w:rsidRDefault="006B0688" w:rsidP="005B6B7F">
      <w:pPr>
        <w:pStyle w:val="12"/>
        <w:shd w:val="clear" w:color="auto" w:fill="auto"/>
        <w:ind w:right="60" w:firstLine="5670"/>
        <w:rPr>
          <w:sz w:val="28"/>
          <w:szCs w:val="28"/>
        </w:rPr>
      </w:pPr>
    </w:p>
    <w:p w:rsidR="00C81360" w:rsidRPr="00AE0812" w:rsidRDefault="00B559FC" w:rsidP="006B0688">
      <w:pPr>
        <w:pStyle w:val="a0nomarg"/>
        <w:spacing w:before="0" w:beforeAutospacing="0" w:after="0" w:afterAutospacing="0"/>
        <w:jc w:val="center"/>
        <w:rPr>
          <w:b/>
          <w:sz w:val="28"/>
          <w:szCs w:val="28"/>
        </w:rPr>
      </w:pPr>
      <w:r w:rsidRPr="00AE0812">
        <w:rPr>
          <w:b/>
          <w:sz w:val="28"/>
          <w:szCs w:val="28"/>
        </w:rPr>
        <w:t>ПОЛИТИКА</w:t>
      </w:r>
      <w:bookmarkEnd w:id="0"/>
    </w:p>
    <w:p w:rsidR="00AE0812" w:rsidRPr="00AE0812" w:rsidRDefault="00B559FC" w:rsidP="00AE0812">
      <w:pPr>
        <w:pStyle w:val="20"/>
        <w:shd w:val="clear" w:color="auto" w:fill="auto"/>
        <w:spacing w:line="240" w:lineRule="auto"/>
        <w:ind w:right="60" w:firstLine="0"/>
      </w:pPr>
      <w:bookmarkStart w:id="2" w:name="bookmark1"/>
      <w:r w:rsidRPr="00AE0812">
        <w:t>обработки персональных данных</w:t>
      </w:r>
      <w:bookmarkEnd w:id="2"/>
      <w:r w:rsidR="009C644A" w:rsidRPr="00AE0812">
        <w:t xml:space="preserve"> </w:t>
      </w:r>
      <w:r w:rsidRPr="00AE0812">
        <w:t xml:space="preserve">в </w:t>
      </w:r>
      <w:r w:rsidR="00AE0812" w:rsidRPr="00AE0812">
        <w:t>открытом акционерном обществе</w:t>
      </w:r>
      <w:r w:rsidR="00AE0812">
        <w:t xml:space="preserve"> </w:t>
      </w:r>
      <w:r w:rsidR="00AE0812" w:rsidRPr="00AE0812">
        <w:t>«Витебский Хозторг»</w:t>
      </w:r>
    </w:p>
    <w:p w:rsidR="00AE0812" w:rsidRPr="00AE0812" w:rsidRDefault="00AE0812" w:rsidP="00AE0812">
      <w:pPr>
        <w:pStyle w:val="12"/>
        <w:spacing w:line="240" w:lineRule="auto"/>
        <w:ind w:left="493" w:right="60" w:hanging="143"/>
        <w:jc w:val="left"/>
        <w:rPr>
          <w:sz w:val="28"/>
          <w:szCs w:val="28"/>
        </w:rPr>
      </w:pPr>
    </w:p>
    <w:p w:rsidR="005B6B7F" w:rsidRPr="006B0688" w:rsidRDefault="005B6B7F" w:rsidP="00AE0812">
      <w:pPr>
        <w:pStyle w:val="20"/>
        <w:shd w:val="clear" w:color="auto" w:fill="auto"/>
        <w:spacing w:line="240" w:lineRule="auto"/>
        <w:ind w:right="60" w:firstLine="0"/>
        <w:jc w:val="left"/>
      </w:pPr>
    </w:p>
    <w:p w:rsidR="00C81360" w:rsidRPr="006B0688" w:rsidRDefault="00B559FC" w:rsidP="005B6B7F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bookmarkStart w:id="3" w:name="bookmark3"/>
      <w:r w:rsidRPr="006B0688">
        <w:t>Общие положения</w:t>
      </w:r>
      <w:bookmarkEnd w:id="3"/>
    </w:p>
    <w:p w:rsidR="00C81360" w:rsidRPr="006B0688" w:rsidRDefault="00B559FC" w:rsidP="005B6B7F">
      <w:pPr>
        <w:pStyle w:val="22"/>
        <w:numPr>
          <w:ilvl w:val="1"/>
          <w:numId w:val="1"/>
        </w:numPr>
        <w:shd w:val="clear" w:color="auto" w:fill="auto"/>
        <w:spacing w:before="0" w:line="240" w:lineRule="auto"/>
        <w:ind w:firstLine="709"/>
      </w:pPr>
      <w:r w:rsidRPr="006B0688">
        <w:t>Настоящий документ определяет Политику обработки</w:t>
      </w:r>
      <w:r w:rsidR="005B6B7F" w:rsidRPr="006B0688">
        <w:t xml:space="preserve"> </w:t>
      </w:r>
      <w:r w:rsidRPr="006B0688">
        <w:t>персональных</w:t>
      </w:r>
      <w:r w:rsidRPr="006B0688">
        <w:tab/>
        <w:t>данных в</w:t>
      </w:r>
      <w:r w:rsidR="00031983">
        <w:t xml:space="preserve"> </w:t>
      </w:r>
      <w:r w:rsidR="00031983" w:rsidRPr="00031983">
        <w:t xml:space="preserve">открытом акционерном обществе «Витебский Хозторг» </w:t>
      </w:r>
      <w:r w:rsidRPr="006B0688">
        <w:t xml:space="preserve">(далее </w:t>
      </w:r>
      <w:r w:rsidR="00D9587E" w:rsidRPr="006B0688">
        <w:t>–</w:t>
      </w:r>
      <w:r w:rsidRPr="006B0688">
        <w:t xml:space="preserve"> «Оператор») в</w:t>
      </w:r>
      <w:r w:rsidR="00481320" w:rsidRPr="006B0688">
        <w:t xml:space="preserve"> </w:t>
      </w:r>
      <w:r w:rsidRPr="006B0688">
        <w:t>отношении обработки персональных данных и реализации требований к</w:t>
      </w:r>
      <w:r w:rsidR="00481320" w:rsidRPr="006B0688">
        <w:t xml:space="preserve"> </w:t>
      </w:r>
      <w:r w:rsidRPr="006B0688">
        <w:t xml:space="preserve">защите персональных данных (далее </w:t>
      </w:r>
      <w:r w:rsidR="00D9587E" w:rsidRPr="006B0688">
        <w:t>–</w:t>
      </w:r>
      <w:r w:rsidRPr="006B0688">
        <w:t xml:space="preserve"> «Политика») в соответствии со</w:t>
      </w:r>
      <w:r w:rsidR="00481320" w:rsidRPr="006B0688">
        <w:t xml:space="preserve"> </w:t>
      </w:r>
      <w:r w:rsidRPr="006B0688">
        <w:t>статьей 17 Закона Республики Беларусь № 99-3 «О защите персональных</w:t>
      </w:r>
      <w:r w:rsidR="00481320" w:rsidRPr="006B0688">
        <w:t xml:space="preserve"> </w:t>
      </w:r>
      <w:r w:rsidRPr="006B0688">
        <w:t>данных» от 07.05.2021.</w:t>
      </w:r>
    </w:p>
    <w:p w:rsidR="00C81360" w:rsidRPr="006B0688" w:rsidRDefault="00B559FC" w:rsidP="005B6B7F">
      <w:pPr>
        <w:pStyle w:val="22"/>
        <w:numPr>
          <w:ilvl w:val="1"/>
          <w:numId w:val="1"/>
        </w:numPr>
        <w:shd w:val="clear" w:color="auto" w:fill="auto"/>
        <w:tabs>
          <w:tab w:val="left" w:pos="1430"/>
        </w:tabs>
        <w:spacing w:before="0" w:line="240" w:lineRule="auto"/>
        <w:ind w:firstLine="709"/>
      </w:pPr>
      <w:r w:rsidRPr="006B0688">
        <w:t>Политика разработана в соответствии с действующим законодательством Республики Беларусь о персональных данных и</w:t>
      </w:r>
      <w:r w:rsidR="005B6B7F" w:rsidRPr="006B0688">
        <w:t xml:space="preserve"> </w:t>
      </w:r>
      <w:r w:rsidRPr="006B0688">
        <w:t>распространяется на все процессы Оператора, связанные с обработкой персональных данных.</w:t>
      </w:r>
    </w:p>
    <w:p w:rsidR="00C81360" w:rsidRPr="006B0688" w:rsidRDefault="00B559FC" w:rsidP="005B6B7F">
      <w:pPr>
        <w:pStyle w:val="22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240" w:lineRule="auto"/>
        <w:ind w:firstLine="709"/>
      </w:pPr>
      <w:r w:rsidRPr="006B0688">
        <w:t>Политика вступает в силу с момента подписания руководителем</w:t>
      </w:r>
      <w:r w:rsidR="005B6B7F" w:rsidRPr="006B0688">
        <w:t xml:space="preserve"> </w:t>
      </w:r>
      <w:r w:rsidRPr="006B0688">
        <w:t>Оператора приказа об утверждении Политики. Положения Политики действуют бессрочно, до их отмены. Все изменения в Политику вносятся приказом руководителя Оператора.</w:t>
      </w:r>
    </w:p>
    <w:p w:rsidR="00C81360" w:rsidRDefault="00B559FC" w:rsidP="005B6B7F">
      <w:pPr>
        <w:pStyle w:val="22"/>
        <w:numPr>
          <w:ilvl w:val="1"/>
          <w:numId w:val="1"/>
        </w:numPr>
        <w:shd w:val="clear" w:color="auto" w:fill="auto"/>
        <w:tabs>
          <w:tab w:val="left" w:pos="1410"/>
        </w:tabs>
        <w:spacing w:before="0" w:line="240" w:lineRule="auto"/>
        <w:ind w:firstLine="709"/>
        <w:rPr>
          <w:rStyle w:val="23"/>
          <w:lang w:val="ru-RU" w:eastAsia="ru-RU" w:bidi="ru-RU"/>
        </w:rPr>
      </w:pPr>
      <w:r w:rsidRPr="006B0688">
        <w:t>Политика является общедоступным документом, декларирующим</w:t>
      </w:r>
      <w:r w:rsidR="005B6B7F" w:rsidRPr="006B0688">
        <w:t xml:space="preserve"> </w:t>
      </w:r>
      <w:r w:rsidRPr="006B0688">
        <w:t>основы деятельности Оператора при обработке персонал</w:t>
      </w:r>
      <w:r w:rsidRPr="005B6B7F">
        <w:t>ьных данных, и подлежит опубликова</w:t>
      </w:r>
      <w:r w:rsidR="00481320" w:rsidRPr="005B6B7F">
        <w:t>нию на официальном сайте</w:t>
      </w:r>
      <w:r w:rsidR="00282B69">
        <w:t xml:space="preserve"> </w:t>
      </w:r>
      <w:r w:rsidR="00481320" w:rsidRPr="005B6B7F">
        <w:t>Операто</w:t>
      </w:r>
      <w:r w:rsidRPr="005B6B7F">
        <w:t>ра в</w:t>
      </w:r>
      <w:r w:rsidR="005B6B7F">
        <w:t xml:space="preserve"> </w:t>
      </w:r>
      <w:r w:rsidRPr="005B6B7F">
        <w:t xml:space="preserve">информационно-телекоммуникационной сети «Интернет» (далее </w:t>
      </w:r>
      <w:r w:rsidR="005B6B7F">
        <w:t>–</w:t>
      </w:r>
      <w:r w:rsidRPr="005B6B7F">
        <w:t xml:space="preserve"> сеть</w:t>
      </w:r>
      <w:r w:rsidR="005B6B7F">
        <w:t xml:space="preserve"> </w:t>
      </w:r>
      <w:r w:rsidRPr="005B6B7F">
        <w:t>«Интернет») по адресу:</w:t>
      </w:r>
      <w:r w:rsidR="001D7C72">
        <w:t xml:space="preserve"> </w:t>
      </w:r>
      <w:r w:rsidR="001D7C72" w:rsidRPr="001D7C72">
        <w:rPr>
          <w:rStyle w:val="23"/>
        </w:rPr>
        <w:t>vithoztorg</w:t>
      </w:r>
      <w:r w:rsidR="001D7C72" w:rsidRPr="001D7C72">
        <w:rPr>
          <w:rStyle w:val="23"/>
          <w:lang w:val="ru-RU"/>
        </w:rPr>
        <w:t>.</w:t>
      </w:r>
      <w:r w:rsidR="001D7C72" w:rsidRPr="001D7C72">
        <w:rPr>
          <w:rStyle w:val="23"/>
        </w:rPr>
        <w:t>by</w:t>
      </w:r>
      <w:r w:rsidRPr="005B6B7F">
        <w:rPr>
          <w:rStyle w:val="23"/>
          <w:lang w:val="ru-RU"/>
        </w:rPr>
        <w:t>.</w:t>
      </w:r>
    </w:p>
    <w:p w:rsidR="005B6B7F" w:rsidRPr="005B6B7F" w:rsidRDefault="005B6B7F" w:rsidP="005B6B7F">
      <w:pPr>
        <w:pStyle w:val="22"/>
        <w:shd w:val="clear" w:color="auto" w:fill="auto"/>
        <w:tabs>
          <w:tab w:val="left" w:pos="1410"/>
        </w:tabs>
        <w:spacing w:before="0" w:line="240" w:lineRule="auto"/>
        <w:ind w:left="849"/>
      </w:pPr>
    </w:p>
    <w:p w:rsidR="00C81360" w:rsidRPr="005B6B7F" w:rsidRDefault="00B559FC" w:rsidP="005B6B7F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9"/>
        <w:jc w:val="left"/>
      </w:pPr>
      <w:bookmarkStart w:id="4" w:name="bookmark4"/>
      <w:r w:rsidRPr="005B6B7F">
        <w:t>Основные понятия</w:t>
      </w:r>
      <w:bookmarkEnd w:id="4"/>
    </w:p>
    <w:p w:rsidR="00C81360" w:rsidRPr="005B6B7F" w:rsidRDefault="00B559FC" w:rsidP="005B6B7F">
      <w:pPr>
        <w:pStyle w:val="22"/>
        <w:numPr>
          <w:ilvl w:val="1"/>
          <w:numId w:val="1"/>
        </w:numPr>
        <w:shd w:val="clear" w:color="auto" w:fill="auto"/>
        <w:tabs>
          <w:tab w:val="left" w:pos="1430"/>
        </w:tabs>
        <w:spacing w:before="0" w:line="240" w:lineRule="auto"/>
        <w:ind w:firstLine="709"/>
      </w:pPr>
      <w:r w:rsidRPr="005B6B7F">
        <w:t>В настоящей Политике используются следующие понятия, термины и сокращения:</w:t>
      </w:r>
    </w:p>
    <w:p w:rsidR="00C81360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rPr>
          <w:rStyle w:val="24"/>
        </w:rPr>
        <w:t xml:space="preserve">персональные данные </w:t>
      </w:r>
      <w:r w:rsidR="00D9587E">
        <w:t>–</w:t>
      </w:r>
      <w:r w:rsidRPr="005B6B7F">
        <w:t xml:space="preserve"> любая информация, относящаяся к идентифицированному физическому лицу ил и физическому лицу, которое может быть идентифицировано;</w:t>
      </w:r>
    </w:p>
    <w:p w:rsidR="006B0688" w:rsidRDefault="006B0688" w:rsidP="005B6B7F">
      <w:pPr>
        <w:pStyle w:val="22"/>
        <w:shd w:val="clear" w:color="auto" w:fill="auto"/>
        <w:spacing w:before="0" w:line="240" w:lineRule="auto"/>
        <w:ind w:firstLine="709"/>
        <w:rPr>
          <w:rStyle w:val="24"/>
        </w:rPr>
      </w:pP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rPr>
          <w:rStyle w:val="24"/>
        </w:rPr>
        <w:t xml:space="preserve">специальные персональные данные </w:t>
      </w:r>
      <w:r w:rsidR="00D9587E">
        <w:t>–</w:t>
      </w:r>
      <w:r w:rsidRPr="005B6B7F">
        <w:t xml:space="preserve">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</w:t>
      </w:r>
      <w:r w:rsidR="00D9587E">
        <w:t xml:space="preserve"> </w:t>
      </w:r>
      <w:r w:rsidRPr="005B6B7F">
        <w:t>или уголовной ответственности, а также биометрические и генетические персональные данные;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rPr>
          <w:rStyle w:val="24"/>
        </w:rPr>
        <w:t xml:space="preserve">оператор </w:t>
      </w:r>
      <w:r w:rsidR="00D9587E">
        <w:rPr>
          <w:rStyle w:val="24"/>
        </w:rPr>
        <w:t>–</w:t>
      </w:r>
      <w:r w:rsidRPr="005B6B7F">
        <w:rPr>
          <w:rStyle w:val="24"/>
        </w:rPr>
        <w:t xml:space="preserve"> </w:t>
      </w:r>
      <w:r w:rsidRPr="005B6B7F">
        <w:t>государственный орган, юридическое лицо Республики Беларусь, иная организация, физическое лицо, в том числе индивидуальный предприниматель, самостоятельно или совместно с иными указанными лицами организующие и (или) осуществляющие обработку персональных</w:t>
      </w:r>
      <w:bookmarkStart w:id="5" w:name="_GoBack"/>
      <w:r w:rsidR="005B6B7F" w:rsidRPr="005B6B7F">
        <w:t xml:space="preserve"> </w:t>
      </w:r>
      <w:r w:rsidRPr="005B6B7F">
        <w:t xml:space="preserve">данных. В настоящей Политике под «Оператором» понимается </w:t>
      </w:r>
      <w:r w:rsidR="009C347C">
        <w:t>открытое</w:t>
      </w:r>
      <w:r w:rsidR="009C347C" w:rsidRPr="00031983">
        <w:t xml:space="preserve"> </w:t>
      </w:r>
      <w:r w:rsidR="009C347C">
        <w:t>акционерное общество</w:t>
      </w:r>
      <w:r w:rsidR="009C347C" w:rsidRPr="00031983">
        <w:t xml:space="preserve"> «Витебский Хозторг»</w:t>
      </w:r>
      <w:r w:rsidR="009C347C">
        <w:t>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rPr>
          <w:rStyle w:val="24"/>
        </w:rPr>
        <w:t xml:space="preserve">субъект персональных данных </w:t>
      </w:r>
      <w:r w:rsidR="00D9587E">
        <w:t>–</w:t>
      </w:r>
      <w:r w:rsidRPr="005B6B7F">
        <w:t xml:space="preserve"> физическое лицо, в отношении которого осуществляется обработка персональных данных;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rPr>
          <w:rStyle w:val="24"/>
        </w:rPr>
        <w:t xml:space="preserve">трансграничная передача персональных данных </w:t>
      </w:r>
      <w:r w:rsidR="00D9587E">
        <w:t>–</w:t>
      </w:r>
      <w:r w:rsidRPr="005B6B7F">
        <w:t xml:space="preserve"> передача персональных данных на территорию иностранного государства;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rPr>
          <w:rStyle w:val="24"/>
        </w:rPr>
        <w:t xml:space="preserve">обработка персональных данных </w:t>
      </w:r>
      <w:r w:rsidR="00D9587E">
        <w:t>–</w:t>
      </w:r>
      <w:r w:rsidRPr="005B6B7F">
        <w:t xml:space="preserve"> любое действие или совокупность действий, совершаемых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rPr>
          <w:rStyle w:val="24"/>
        </w:rPr>
        <w:t xml:space="preserve">распространение персональных данных </w:t>
      </w:r>
      <w:r w:rsidR="00D9587E">
        <w:t>–</w:t>
      </w:r>
      <w:r w:rsidRPr="005B6B7F">
        <w:t xml:space="preserve"> действия, направленные на ознакомление с персональными данными неопределенного круга лиц;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rPr>
          <w:rStyle w:val="24"/>
        </w:rPr>
        <w:t xml:space="preserve">предоставление персональных данных </w:t>
      </w:r>
      <w:r w:rsidR="00D9587E">
        <w:t>–</w:t>
      </w:r>
      <w:r w:rsidRPr="005B6B7F">
        <w:t xml:space="preserve"> действия, направленные на ознакомление с персональными данными определенных лица или круга лиц;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rPr>
          <w:rStyle w:val="24"/>
        </w:rPr>
        <w:t>блокирование персональных данны</w:t>
      </w:r>
      <w:r w:rsidRPr="005B6B7F">
        <w:t xml:space="preserve">х </w:t>
      </w:r>
      <w:r w:rsidR="00D9587E">
        <w:t>–</w:t>
      </w:r>
      <w:r w:rsidRPr="005B6B7F">
        <w:t xml:space="preserve"> прекращение доступа к персональным данным без их удаления;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rPr>
          <w:rStyle w:val="24"/>
        </w:rPr>
        <w:t xml:space="preserve">удаление персональных данных </w:t>
      </w:r>
      <w:r w:rsidR="00D9587E">
        <w:t>–</w:t>
      </w:r>
      <w:r w:rsidRPr="005B6B7F">
        <w:t xml:space="preserve">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rPr>
          <w:rStyle w:val="24"/>
        </w:rPr>
        <w:t xml:space="preserve">автоматизированная обработка персональных данных </w:t>
      </w:r>
      <w:r w:rsidR="00D9587E">
        <w:t>–</w:t>
      </w:r>
      <w:r w:rsidRPr="005B6B7F">
        <w:t xml:space="preserve"> обработка персональных данных с помощью средств вычислительной техники;</w:t>
      </w:r>
    </w:p>
    <w:p w:rsidR="00C81360" w:rsidRPr="002A5CDA" w:rsidRDefault="00B559FC" w:rsidP="002A5CDA">
      <w:pPr>
        <w:pStyle w:val="30"/>
        <w:shd w:val="clear" w:color="auto" w:fill="auto"/>
        <w:spacing w:line="240" w:lineRule="auto"/>
        <w:ind w:firstLine="709"/>
        <w:jc w:val="both"/>
        <w:rPr>
          <w:b w:val="0"/>
        </w:rPr>
      </w:pPr>
      <w:r w:rsidRPr="005B6B7F">
        <w:t>информационная система персональных данных (</w:t>
      </w:r>
      <w:r w:rsidRPr="00D9587E">
        <w:t>ИСП</w:t>
      </w:r>
      <w:r w:rsidRPr="00D9587E">
        <w:rPr>
          <w:rStyle w:val="31"/>
          <w:b/>
          <w:bCs/>
          <w:u w:val="none"/>
        </w:rPr>
        <w:t>Д</w:t>
      </w:r>
      <w:r w:rsidRPr="00D9587E">
        <w:t>)</w:t>
      </w:r>
      <w:r w:rsidRPr="005B6B7F">
        <w:t xml:space="preserve"> </w:t>
      </w:r>
      <w:r w:rsidRPr="005B6B7F">
        <w:rPr>
          <w:rStyle w:val="32"/>
        </w:rPr>
        <w:t>-</w:t>
      </w:r>
      <w:r w:rsidR="002A5CDA">
        <w:rPr>
          <w:rStyle w:val="32"/>
        </w:rPr>
        <w:t xml:space="preserve"> </w:t>
      </w:r>
      <w:r w:rsidRPr="002A5CDA">
        <w:rPr>
          <w:b w:val="0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rPr>
          <w:rStyle w:val="24"/>
        </w:rPr>
        <w:t xml:space="preserve">работник </w:t>
      </w:r>
      <w:r w:rsidR="002A5CDA">
        <w:t>–</w:t>
      </w:r>
      <w:r w:rsidRPr="005B6B7F">
        <w:t xml:space="preserve"> физическое лицо, вступившее в трудовые отношения с Оператором;</w:t>
      </w:r>
    </w:p>
    <w:p w:rsidR="00C81360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rPr>
          <w:rStyle w:val="24"/>
        </w:rPr>
        <w:t xml:space="preserve">соискатель </w:t>
      </w:r>
      <w:r w:rsidR="002A5CDA">
        <w:t>–</w:t>
      </w:r>
      <w:r w:rsidRPr="005B6B7F">
        <w:t xml:space="preserve"> физическое лицо, претендующее на занятие вакантной должности в штате Оператора.</w:t>
      </w:r>
    </w:p>
    <w:p w:rsidR="00C81360" w:rsidRDefault="00B559FC" w:rsidP="005B6B7F">
      <w:pPr>
        <w:pStyle w:val="30"/>
        <w:shd w:val="clear" w:color="auto" w:fill="auto"/>
        <w:spacing w:line="240" w:lineRule="auto"/>
        <w:ind w:firstLine="709"/>
        <w:jc w:val="both"/>
        <w:rPr>
          <w:b w:val="0"/>
        </w:rPr>
      </w:pPr>
      <w:r w:rsidRPr="005B6B7F">
        <w:t>физическое лицо, которое может быть идентифицировано</w:t>
      </w:r>
      <w:r w:rsidRPr="005B6B7F">
        <w:rPr>
          <w:rStyle w:val="32"/>
        </w:rPr>
        <w:t>, -</w:t>
      </w:r>
      <w:r w:rsidR="005B6B7F">
        <w:rPr>
          <w:rStyle w:val="32"/>
        </w:rPr>
        <w:t xml:space="preserve"> </w:t>
      </w:r>
      <w:r w:rsidRPr="005B6B7F">
        <w:rPr>
          <w:b w:val="0"/>
        </w:rPr>
        <w:lastRenderedPageBreak/>
        <w:t>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</w:t>
      </w:r>
      <w:r w:rsidR="005B6B7F" w:rsidRPr="005B6B7F">
        <w:rPr>
          <w:b w:val="0"/>
        </w:rPr>
        <w:t xml:space="preserve"> </w:t>
      </w:r>
      <w:r w:rsidRPr="005B6B7F">
        <w:rPr>
          <w:b w:val="0"/>
        </w:rPr>
        <w:t>один или несколько признаков, характерных</w:t>
      </w:r>
      <w:r w:rsidRPr="005B6B7F">
        <w:rPr>
          <w:b w:val="0"/>
        </w:rPr>
        <w:tab/>
        <w:t>для его физической,</w:t>
      </w:r>
      <w:r w:rsidR="005B6B7F" w:rsidRPr="005B6B7F">
        <w:rPr>
          <w:b w:val="0"/>
        </w:rPr>
        <w:t xml:space="preserve"> психологической, </w:t>
      </w:r>
      <w:r w:rsidRPr="005B6B7F">
        <w:rPr>
          <w:b w:val="0"/>
        </w:rPr>
        <w:t>умственной,</w:t>
      </w:r>
      <w:r w:rsidR="005B6B7F" w:rsidRPr="005B6B7F">
        <w:rPr>
          <w:b w:val="0"/>
        </w:rPr>
        <w:t xml:space="preserve"> </w:t>
      </w:r>
      <w:r w:rsidRPr="005B6B7F">
        <w:rPr>
          <w:b w:val="0"/>
        </w:rPr>
        <w:t>экономической, культурной или социальной идентичности.</w:t>
      </w:r>
    </w:p>
    <w:p w:rsidR="005B6B7F" w:rsidRPr="005B6B7F" w:rsidRDefault="005B6B7F" w:rsidP="005B6B7F">
      <w:pPr>
        <w:pStyle w:val="30"/>
        <w:shd w:val="clear" w:color="auto" w:fill="auto"/>
        <w:spacing w:line="240" w:lineRule="auto"/>
        <w:ind w:firstLine="709"/>
        <w:jc w:val="both"/>
      </w:pPr>
    </w:p>
    <w:bookmarkEnd w:id="5"/>
    <w:p w:rsidR="00C81360" w:rsidRPr="005B6B7F" w:rsidRDefault="00B559FC" w:rsidP="005B6B7F">
      <w:pPr>
        <w:pStyle w:val="a5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 w:rsidRPr="005B6B7F">
        <w:t>Правовые основания обработки персональных данных</w:t>
      </w:r>
    </w:p>
    <w:p w:rsidR="00C81360" w:rsidRPr="005B6B7F" w:rsidRDefault="00B559FC" w:rsidP="005B6B7F">
      <w:pPr>
        <w:pStyle w:val="22"/>
        <w:numPr>
          <w:ilvl w:val="0"/>
          <w:numId w:val="2"/>
        </w:numPr>
        <w:shd w:val="clear" w:color="auto" w:fill="auto"/>
        <w:tabs>
          <w:tab w:val="left" w:pos="1246"/>
        </w:tabs>
        <w:spacing w:before="0" w:line="240" w:lineRule="auto"/>
        <w:ind w:firstLine="709"/>
      </w:pPr>
      <w:r w:rsidRPr="005B6B7F">
        <w:t>Политика Оператора в области обработки персональных данны</w:t>
      </w:r>
      <w:r w:rsidR="00F57048">
        <w:t>х определяется в соответствии с: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Конституцией Республики Беларусь;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Законом Республики Беларусь № 99-3 «О защите персональных данных» от 07.05.2021;</w:t>
      </w:r>
    </w:p>
    <w:p w:rsidR="00C81360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другими нормативно-правовыми актами Республики Беларусь, относящиеся к вопросу обработки и защиты персональных данных.</w:t>
      </w:r>
    </w:p>
    <w:p w:rsidR="005B6B7F" w:rsidRPr="005B6B7F" w:rsidRDefault="005B6B7F" w:rsidP="005B6B7F">
      <w:pPr>
        <w:pStyle w:val="22"/>
        <w:shd w:val="clear" w:color="auto" w:fill="auto"/>
        <w:spacing w:before="0" w:line="240" w:lineRule="auto"/>
        <w:ind w:firstLine="709"/>
      </w:pPr>
    </w:p>
    <w:p w:rsidR="00C81360" w:rsidRPr="005B6B7F" w:rsidRDefault="00B559FC" w:rsidP="005B6B7F">
      <w:pPr>
        <w:pStyle w:val="20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</w:pPr>
      <w:bookmarkStart w:id="6" w:name="bookmark5"/>
      <w:r w:rsidRPr="005B6B7F">
        <w:t>Принципы обработки персональных данных</w:t>
      </w:r>
      <w:bookmarkEnd w:id="6"/>
    </w:p>
    <w:p w:rsidR="00C81360" w:rsidRPr="005B6B7F" w:rsidRDefault="00B559FC" w:rsidP="005B6B7F">
      <w:pPr>
        <w:pStyle w:val="22"/>
        <w:numPr>
          <w:ilvl w:val="1"/>
          <w:numId w:val="3"/>
        </w:numPr>
        <w:shd w:val="clear" w:color="auto" w:fill="auto"/>
        <w:tabs>
          <w:tab w:val="left" w:pos="1246"/>
        </w:tabs>
        <w:spacing w:before="0" w:line="240" w:lineRule="auto"/>
        <w:ind w:firstLine="709"/>
      </w:pPr>
      <w:r w:rsidRPr="005B6B7F">
        <w:t>Обработка персональных данных осуществляется Оператором на основании следующих принципов: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обработка персональных данных Оператором осуществляется на законном основании;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обработка персональных данных соразмерна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обработка персональных данных осуществляется с согласия субъекта персональных данных, за исключением случаев, предусмотренных Законом «О защите персональных данных» и иными законодательными актами;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обработка персональных данных без согласия субъекта персональных данных осуществляется Оператором в целях, установленных Законом «О защите персональных данных» и иными законодательными актами;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обработка персональных данных ограничивается достижением конкретных, заявленных законных целей;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содержание и объем обрабатываемых персональных данных соответствует заявленным целям их обработки, обрабатываемые персональные данные не являются избыточными по отношению к заявленным целям их обработки;</w:t>
      </w:r>
    </w:p>
    <w:p w:rsidR="00C81360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обработка персональных данных носит прозрачный характер. В этих целях субъекту персональных данных в случаях, предусмотренных Законом «О защите персональных данных», предоставляется соответствующая информация, касающаяся обработки его персональных данных;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Оператор принимает меры по обеспечению достоверности обрабатываемых им персональных данных, при необходимости обновляет их;</w:t>
      </w:r>
    </w:p>
    <w:p w:rsidR="00C81360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5B6B7F" w:rsidRPr="005B6B7F" w:rsidRDefault="005B6B7F" w:rsidP="005B6B7F">
      <w:pPr>
        <w:pStyle w:val="22"/>
        <w:shd w:val="clear" w:color="auto" w:fill="auto"/>
        <w:spacing w:before="0" w:line="240" w:lineRule="auto"/>
        <w:ind w:firstLine="709"/>
      </w:pPr>
    </w:p>
    <w:p w:rsidR="00C81360" w:rsidRPr="005B6B7F" w:rsidRDefault="00B559FC" w:rsidP="005B6B7F">
      <w:pPr>
        <w:pStyle w:val="20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</w:pPr>
      <w:bookmarkStart w:id="7" w:name="bookmark6"/>
      <w:r w:rsidRPr="005B6B7F">
        <w:lastRenderedPageBreak/>
        <w:t>Категории субъектов персональных данных</w:t>
      </w:r>
      <w:bookmarkEnd w:id="7"/>
    </w:p>
    <w:p w:rsidR="00C81360" w:rsidRPr="005B6B7F" w:rsidRDefault="00B559FC" w:rsidP="005B6B7F">
      <w:pPr>
        <w:pStyle w:val="22"/>
        <w:numPr>
          <w:ilvl w:val="1"/>
          <w:numId w:val="3"/>
        </w:numPr>
        <w:shd w:val="clear" w:color="auto" w:fill="auto"/>
        <w:spacing w:before="0" w:line="240" w:lineRule="auto"/>
        <w:ind w:firstLine="709"/>
      </w:pPr>
      <w:r w:rsidRPr="005B6B7F">
        <w:t>Оператором осуществляется обработка полученных в установленном законом порядке персональных данных, принадлежащих: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работникам, их близким родственникам, а также работникам, прекратившим трудовые отношения с Оператором; соискателям работы у Оператора;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физическим лицам, состоящим в договорных и иных гражданско</w:t>
      </w:r>
      <w:r w:rsidR="005B6B7F">
        <w:t>-</w:t>
      </w:r>
      <w:r w:rsidRPr="005B6B7F">
        <w:t>п</w:t>
      </w:r>
      <w:r w:rsidR="00F57048">
        <w:t>равовых отношениях с Оператором.</w:t>
      </w:r>
    </w:p>
    <w:p w:rsidR="005B6B7F" w:rsidRPr="005B6B7F" w:rsidRDefault="005B6B7F" w:rsidP="005B6B7F">
      <w:pPr>
        <w:pStyle w:val="22"/>
        <w:shd w:val="clear" w:color="auto" w:fill="auto"/>
        <w:spacing w:before="0" w:line="240" w:lineRule="auto"/>
        <w:ind w:firstLine="709"/>
      </w:pPr>
    </w:p>
    <w:p w:rsidR="00C81360" w:rsidRPr="005B6B7F" w:rsidRDefault="00B559FC" w:rsidP="002A5CDA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</w:pPr>
      <w:bookmarkStart w:id="8" w:name="bookmark7"/>
      <w:r w:rsidRPr="005B6B7F">
        <w:t>Обработка персональных данных Оператором</w:t>
      </w:r>
      <w:bookmarkEnd w:id="8"/>
    </w:p>
    <w:p w:rsidR="00C81360" w:rsidRPr="005B6B7F" w:rsidRDefault="00B559FC" w:rsidP="002A5CDA">
      <w:pPr>
        <w:pStyle w:val="20"/>
        <w:numPr>
          <w:ilvl w:val="1"/>
          <w:numId w:val="3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</w:pPr>
      <w:bookmarkStart w:id="9" w:name="bookmark8"/>
      <w:r w:rsidRPr="005B6B7F">
        <w:t>Цели обработки персональных данных</w:t>
      </w:r>
      <w:bookmarkEnd w:id="9"/>
    </w:p>
    <w:p w:rsidR="00C81360" w:rsidRPr="005B6B7F" w:rsidRDefault="00B559FC" w:rsidP="001B28CE">
      <w:pPr>
        <w:pStyle w:val="22"/>
        <w:numPr>
          <w:ilvl w:val="2"/>
          <w:numId w:val="3"/>
        </w:numPr>
        <w:shd w:val="clear" w:color="auto" w:fill="auto"/>
        <w:spacing w:before="0" w:line="240" w:lineRule="auto"/>
        <w:ind w:firstLine="709"/>
      </w:pPr>
      <w:r w:rsidRPr="005B6B7F">
        <w:t>регулирования трудовых отношений с работниками, организации учета работников в соответствии с требованиями нормативно-правовых актов, содействия соискателям, работникам в трудоустройстве у Оператора,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 оператора, работника и третьих лиц.</w:t>
      </w:r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50"/>
        </w:tabs>
        <w:spacing w:before="0" w:line="240" w:lineRule="auto"/>
        <w:ind w:firstLine="709"/>
      </w:pPr>
      <w:r w:rsidRPr="005B6B7F">
        <w:t>Оператор не выполняет обработку специальных персональных данных, касающихся расовой либо национальной принадлежности, политических взглядов, членства в профессиональных союзах, религиозных или других убеждений, а также биометрические персональные данные.</w:t>
      </w:r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50"/>
        </w:tabs>
        <w:spacing w:before="0" w:line="240" w:lineRule="auto"/>
        <w:ind w:firstLine="709"/>
      </w:pPr>
      <w:r w:rsidRPr="005B6B7F">
        <w:t>Оператор не производит трансграничную передачу персональных данных, за исключением случаев, когда: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дано согласие субъекта персональных данных при условии, что субъект персональных данных проинформирован о рисках, возникающих в связи с отсутствием надлежащего уровня их защиты;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персональные данные получены на основании договора, заключенного (заключаемого) с субъектом персональных данных, в целях совершения действий, установленных этим договором;</w:t>
      </w:r>
    </w:p>
    <w:p w:rsidR="002A5CDA" w:rsidRDefault="00B559FC" w:rsidP="00B56C82">
      <w:pPr>
        <w:pStyle w:val="22"/>
        <w:shd w:val="clear" w:color="auto" w:fill="auto"/>
        <w:spacing w:before="0" w:line="240" w:lineRule="auto"/>
        <w:ind w:firstLine="709"/>
      </w:pPr>
      <w:r w:rsidRPr="005B6B7F">
        <w:t>персональные данные могут быть получены любым лицом посредством направления запроса в случаях и порядке, предусмотренных законодательством;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такая передача необходима для защиты жизни, здоровья или иных жизненно важных интересов субъекта персональных данных или иных лиц, если получение согласия субъекта персональных данных невозможно;</w:t>
      </w:r>
    </w:p>
    <w:p w:rsidR="00C81360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обработка персональных данных осуществляется в рамках исполнения международных договоров Республики Беларусь.</w:t>
      </w:r>
    </w:p>
    <w:p w:rsidR="005B6B7F" w:rsidRDefault="005B6B7F" w:rsidP="005B6B7F">
      <w:pPr>
        <w:pStyle w:val="22"/>
        <w:shd w:val="clear" w:color="auto" w:fill="auto"/>
        <w:spacing w:before="0" w:line="240" w:lineRule="auto"/>
        <w:ind w:firstLine="709"/>
      </w:pPr>
    </w:p>
    <w:p w:rsidR="00C81360" w:rsidRPr="005B6B7F" w:rsidRDefault="00B559FC" w:rsidP="005B6B7F">
      <w:pPr>
        <w:pStyle w:val="20"/>
        <w:numPr>
          <w:ilvl w:val="1"/>
          <w:numId w:val="3"/>
        </w:numPr>
        <w:shd w:val="clear" w:color="auto" w:fill="auto"/>
        <w:spacing w:line="240" w:lineRule="auto"/>
        <w:ind w:firstLine="709"/>
        <w:jc w:val="both"/>
      </w:pPr>
      <w:bookmarkStart w:id="10" w:name="bookmark9"/>
      <w:r w:rsidRPr="005B6B7F">
        <w:t>Перечень действий с персональными данными и способы их</w:t>
      </w:r>
      <w:bookmarkStart w:id="11" w:name="bookmark10"/>
      <w:bookmarkEnd w:id="10"/>
      <w:r w:rsidR="005B6B7F">
        <w:t xml:space="preserve"> </w:t>
      </w:r>
      <w:r w:rsidRPr="005B6B7F">
        <w:t>обработки</w:t>
      </w:r>
      <w:bookmarkEnd w:id="11"/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46"/>
        </w:tabs>
        <w:spacing w:before="0" w:line="240" w:lineRule="auto"/>
        <w:ind w:firstLine="709"/>
      </w:pPr>
      <w:r w:rsidRPr="005B6B7F">
        <w:t>Оператор осуществляет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75"/>
        </w:tabs>
        <w:spacing w:before="0" w:line="240" w:lineRule="auto"/>
        <w:ind w:firstLine="709"/>
      </w:pPr>
      <w:r w:rsidRPr="005B6B7F">
        <w:t>Обработка персональных данных Оператором ведется: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lastRenderedPageBreak/>
        <w:t>с использованием средств автоматизации;</w:t>
      </w:r>
    </w:p>
    <w:p w:rsidR="00C81360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без использования средств автоматизации, при этом обеспечиваются поиск персональных данных и доступ к ним по определенным критериям (картотеки, списки, базы данных, журналы и другое).</w:t>
      </w:r>
    </w:p>
    <w:p w:rsidR="005B6B7F" w:rsidRPr="005B6B7F" w:rsidRDefault="005B6B7F" w:rsidP="005B6B7F">
      <w:pPr>
        <w:pStyle w:val="22"/>
        <w:shd w:val="clear" w:color="auto" w:fill="auto"/>
        <w:spacing w:before="0" w:line="240" w:lineRule="auto"/>
        <w:ind w:firstLine="709"/>
      </w:pPr>
    </w:p>
    <w:p w:rsidR="00C81360" w:rsidRPr="005B6B7F" w:rsidRDefault="00B559FC" w:rsidP="005B6B7F">
      <w:pPr>
        <w:pStyle w:val="20"/>
        <w:numPr>
          <w:ilvl w:val="1"/>
          <w:numId w:val="3"/>
        </w:numPr>
        <w:shd w:val="clear" w:color="auto" w:fill="auto"/>
        <w:tabs>
          <w:tab w:val="left" w:pos="2034"/>
        </w:tabs>
        <w:spacing w:line="240" w:lineRule="auto"/>
        <w:ind w:firstLine="709"/>
        <w:jc w:val="both"/>
      </w:pPr>
      <w:bookmarkStart w:id="12" w:name="bookmark11"/>
      <w:r w:rsidRPr="005B6B7F">
        <w:t>Получение персональных данных Оператором</w:t>
      </w:r>
      <w:bookmarkEnd w:id="12"/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590"/>
        </w:tabs>
        <w:spacing w:before="0" w:line="240" w:lineRule="auto"/>
        <w:ind w:firstLine="709"/>
      </w:pPr>
      <w:r w:rsidRPr="005B6B7F">
        <w:t>Все персональные данные следует получать от самого субъекта персональных данных.</w:t>
      </w:r>
    </w:p>
    <w:p w:rsidR="00C81360" w:rsidRDefault="00B559FC" w:rsidP="0008040E">
      <w:pPr>
        <w:pStyle w:val="22"/>
        <w:numPr>
          <w:ilvl w:val="2"/>
          <w:numId w:val="3"/>
        </w:numPr>
        <w:shd w:val="clear" w:color="auto" w:fill="auto"/>
        <w:spacing w:before="0" w:line="240" w:lineRule="auto"/>
        <w:ind w:firstLine="709"/>
      </w:pPr>
      <w:r w:rsidRPr="005B6B7F">
        <w:t>Обработка персональных данных осуществляется с согласия субъекта персональных данных, за исключением случаев, предусмотренных Законом «О защите персональных данных» и иными законодательными актами.</w:t>
      </w:r>
    </w:p>
    <w:p w:rsidR="005B6B7F" w:rsidRPr="005B6B7F" w:rsidRDefault="005B6B7F" w:rsidP="005B6B7F">
      <w:pPr>
        <w:pStyle w:val="22"/>
        <w:shd w:val="clear" w:color="auto" w:fill="auto"/>
        <w:spacing w:before="0" w:line="240" w:lineRule="auto"/>
        <w:ind w:firstLine="709"/>
      </w:pPr>
    </w:p>
    <w:p w:rsidR="00C81360" w:rsidRPr="005B6B7F" w:rsidRDefault="00B559FC" w:rsidP="005B6B7F">
      <w:pPr>
        <w:pStyle w:val="20"/>
        <w:numPr>
          <w:ilvl w:val="1"/>
          <w:numId w:val="3"/>
        </w:numPr>
        <w:shd w:val="clear" w:color="auto" w:fill="auto"/>
        <w:tabs>
          <w:tab w:val="left" w:pos="1454"/>
        </w:tabs>
        <w:spacing w:line="240" w:lineRule="auto"/>
        <w:ind w:firstLine="709"/>
        <w:jc w:val="both"/>
      </w:pPr>
      <w:bookmarkStart w:id="13" w:name="bookmark12"/>
      <w:r w:rsidRPr="005B6B7F">
        <w:t>Предоставление персональных данных третьим лицам</w:t>
      </w:r>
      <w:bookmarkEnd w:id="13"/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55"/>
        </w:tabs>
        <w:spacing w:before="0" w:line="240" w:lineRule="auto"/>
        <w:ind w:firstLine="709"/>
      </w:pPr>
      <w:r w:rsidRPr="005B6B7F">
        <w:t>Предоставление Оператором персональных данных третьим лицам осуществляется исключительно для достижения целей, заявленных для обработки персональных данных в статье 6 настоящей Политики.</w:t>
      </w:r>
    </w:p>
    <w:p w:rsidR="00C81360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46"/>
        </w:tabs>
        <w:spacing w:before="0" w:line="240" w:lineRule="auto"/>
        <w:ind w:firstLine="709"/>
      </w:pPr>
      <w:r w:rsidRPr="005B6B7F">
        <w:t>Передача персональных данных третьим лицам осуществляется с письменного согласия субъекта персональных данных, которое оформляется в соответствии с пунктом 8.5 настоящей Политики.</w:t>
      </w:r>
    </w:p>
    <w:p w:rsidR="00C81360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46"/>
        </w:tabs>
        <w:spacing w:before="0" w:line="240" w:lineRule="auto"/>
        <w:ind w:firstLine="709"/>
      </w:pPr>
      <w:r w:rsidRPr="005B6B7F">
        <w:t>Передача персональных данных третьим лицам без письменного согласия субъекта персональных данных осуществляется в случаях, когда Законом «О защите персональных данных» и иными законодательными актами прямо предусматривается обработка персональных данных без согласия субъекта персональных данных.</w:t>
      </w:r>
    </w:p>
    <w:p w:rsidR="005B6B7F" w:rsidRDefault="005B6B7F" w:rsidP="005B6B7F">
      <w:pPr>
        <w:pStyle w:val="22"/>
        <w:shd w:val="clear" w:color="auto" w:fill="auto"/>
        <w:tabs>
          <w:tab w:val="left" w:pos="1446"/>
        </w:tabs>
        <w:spacing w:before="0" w:line="240" w:lineRule="auto"/>
      </w:pPr>
    </w:p>
    <w:p w:rsidR="00C81360" w:rsidRPr="005B6B7F" w:rsidRDefault="00B559FC" w:rsidP="005B6B7F">
      <w:pPr>
        <w:pStyle w:val="a5"/>
        <w:shd w:val="clear" w:color="auto" w:fill="auto"/>
        <w:spacing w:line="240" w:lineRule="auto"/>
        <w:ind w:firstLine="709"/>
        <w:jc w:val="both"/>
      </w:pPr>
      <w:r w:rsidRPr="005B6B7F">
        <w:t>6.5. Хранение персональных данных</w:t>
      </w:r>
    </w:p>
    <w:p w:rsidR="00C81360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субъект персональных данных.</w:t>
      </w:r>
    </w:p>
    <w:p w:rsidR="005B6B7F" w:rsidRPr="005B6B7F" w:rsidRDefault="005B6B7F" w:rsidP="005B6B7F">
      <w:pPr>
        <w:pStyle w:val="22"/>
        <w:shd w:val="clear" w:color="auto" w:fill="auto"/>
        <w:spacing w:before="0" w:line="240" w:lineRule="auto"/>
        <w:ind w:firstLine="709"/>
      </w:pPr>
    </w:p>
    <w:p w:rsidR="00C81360" w:rsidRPr="005B6B7F" w:rsidRDefault="00B559FC" w:rsidP="005B6B7F">
      <w:pPr>
        <w:pStyle w:val="3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709"/>
        <w:jc w:val="both"/>
      </w:pPr>
      <w:r w:rsidRPr="005B6B7F">
        <w:t>Меры по обеспечению безопасности персональных данных при их</w:t>
      </w:r>
      <w:r w:rsidR="005B6B7F">
        <w:t xml:space="preserve"> </w:t>
      </w:r>
      <w:r w:rsidRPr="005B6B7F">
        <w:t>обработке</w:t>
      </w:r>
    </w:p>
    <w:p w:rsidR="00C81360" w:rsidRPr="005B6B7F" w:rsidRDefault="00B559FC" w:rsidP="005B6B7F">
      <w:pPr>
        <w:pStyle w:val="22"/>
        <w:numPr>
          <w:ilvl w:val="1"/>
          <w:numId w:val="3"/>
        </w:numPr>
        <w:shd w:val="clear" w:color="auto" w:fill="auto"/>
        <w:tabs>
          <w:tab w:val="left" w:pos="1239"/>
        </w:tabs>
        <w:spacing w:before="0" w:line="240" w:lineRule="auto"/>
        <w:ind w:firstLine="709"/>
      </w:pPr>
      <w:r w:rsidRPr="005B6B7F">
        <w:t>Оператор принимает необходимые и достаточные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данных.</w:t>
      </w:r>
    </w:p>
    <w:p w:rsidR="00C81360" w:rsidRPr="005B6B7F" w:rsidRDefault="00B559FC" w:rsidP="005B6B7F">
      <w:pPr>
        <w:pStyle w:val="22"/>
        <w:numPr>
          <w:ilvl w:val="1"/>
          <w:numId w:val="3"/>
        </w:numPr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5B6B7F">
        <w:t>Обеспечение защиты персональных данных достигается следующими мерами: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назначением лиц, ответственных за осуществление внутреннего контроля за обработкой персональных данных;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lastRenderedPageBreak/>
        <w:t>изданием документов, определяющих политику Оператора в отношении обработки персональных данных;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ознакомлением работников, непосредственно осуществляющих обработку персональных данных, с положениями законодательства о персональных данных, в том числе с требованиями по защите персональных данных, документами, определяющими политику Оператора в отношении обработки персональных данных, а также обучением указанных работников и иных лиц в порядке, установленном законодательством;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установлением порядка доступа к персональным данным, в том числе обрабатываемым в информационном ресурсе (системе);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осуществлением технической и криптографической защиты персональных данных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данные.</w:t>
      </w:r>
    </w:p>
    <w:p w:rsidR="005B6B7F" w:rsidRDefault="00B559FC" w:rsidP="005B6B7F">
      <w:pPr>
        <w:pStyle w:val="22"/>
        <w:shd w:val="clear" w:color="auto" w:fill="auto"/>
        <w:tabs>
          <w:tab w:val="left" w:pos="2430"/>
        </w:tabs>
        <w:spacing w:before="0" w:line="240" w:lineRule="auto"/>
        <w:ind w:firstLine="709"/>
      </w:pPr>
      <w:r w:rsidRPr="005B6B7F">
        <w:t>обеспечение неограниченного</w:t>
      </w:r>
      <w:r w:rsidRPr="005B6B7F">
        <w:tab/>
        <w:t>доступа, в том числе</w:t>
      </w:r>
      <w:r w:rsidR="005B6B7F" w:rsidRPr="005B6B7F">
        <w:t xml:space="preserve"> </w:t>
      </w:r>
      <w:r w:rsidRPr="005B6B7F">
        <w:t>с</w:t>
      </w:r>
      <w:r w:rsidR="005B6B7F" w:rsidRPr="005B6B7F">
        <w:t xml:space="preserve"> </w:t>
      </w:r>
      <w:r w:rsidRPr="005B6B7F">
        <w:t>использованием глобальной компьютерной сети Интернет, к документам, определяющим политику Оператора в отношении обработки персональных данных, до начала такой обработки.</w:t>
      </w:r>
      <w:bookmarkStart w:id="14" w:name="bookmark13"/>
    </w:p>
    <w:p w:rsidR="005B6B7F" w:rsidRPr="005B6B7F" w:rsidRDefault="005B6B7F" w:rsidP="005B6B7F">
      <w:pPr>
        <w:pStyle w:val="22"/>
        <w:shd w:val="clear" w:color="auto" w:fill="auto"/>
        <w:tabs>
          <w:tab w:val="left" w:pos="2430"/>
        </w:tabs>
        <w:spacing w:before="0" w:line="240" w:lineRule="auto"/>
        <w:ind w:firstLine="709"/>
      </w:pPr>
    </w:p>
    <w:p w:rsidR="00C81360" w:rsidRPr="005B6B7F" w:rsidRDefault="00B559FC" w:rsidP="005B6B7F">
      <w:pPr>
        <w:pStyle w:val="22"/>
        <w:numPr>
          <w:ilvl w:val="0"/>
          <w:numId w:val="3"/>
        </w:numPr>
        <w:shd w:val="clear" w:color="auto" w:fill="auto"/>
        <w:spacing w:before="0" w:line="240" w:lineRule="auto"/>
        <w:ind w:firstLine="709"/>
        <w:rPr>
          <w:b/>
        </w:rPr>
      </w:pPr>
      <w:r w:rsidRPr="005B6B7F">
        <w:rPr>
          <w:b/>
        </w:rPr>
        <w:t>Права субъекта персональных данных</w:t>
      </w:r>
      <w:bookmarkEnd w:id="14"/>
    </w:p>
    <w:p w:rsidR="00C81360" w:rsidRPr="005B6B7F" w:rsidRDefault="00B559FC" w:rsidP="002A5CDA">
      <w:pPr>
        <w:pStyle w:val="20"/>
        <w:numPr>
          <w:ilvl w:val="1"/>
          <w:numId w:val="3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</w:pPr>
      <w:bookmarkStart w:id="15" w:name="bookmark14"/>
      <w:r w:rsidRPr="005B6B7F">
        <w:t>Право на отзыв согласия субъекта персональных данных</w:t>
      </w:r>
      <w:bookmarkEnd w:id="15"/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53"/>
        </w:tabs>
        <w:spacing w:before="0" w:line="240" w:lineRule="auto"/>
        <w:ind w:firstLine="709"/>
      </w:pPr>
      <w:r w:rsidRPr="005B6B7F">
        <w:t>Субъект персональных данных вправе в любое время без объяснения причин отозвать свое согласие посредством подачи оператору заявления в порядке, предусмотренном пунктом 8.5 настоящей Политики.</w:t>
      </w:r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53"/>
        </w:tabs>
        <w:spacing w:before="0" w:line="240" w:lineRule="auto"/>
        <w:ind w:firstLine="709"/>
      </w:pPr>
      <w:r w:rsidRPr="005B6B7F">
        <w:t>Оператор в пятнадцатидневный срок после получения заявления субъекта персональных данных в соответствии с его содержанием прекращает обработку персональных данных, осуществляет их удаление и уведомляет об этом субъекта персональных данных, если отсутствуют иные основания для таких действий с персональными данными, предусмотренные Законом «О защите персональных данных» и иными законодательными актами.</w:t>
      </w:r>
    </w:p>
    <w:p w:rsidR="00C81360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48"/>
        </w:tabs>
        <w:spacing w:before="0" w:line="240" w:lineRule="auto"/>
        <w:ind w:firstLine="709"/>
      </w:pPr>
      <w:r w:rsidRPr="005B6B7F">
        <w:t>Окончание срока действия договора, в соответствии с которым осуществлялась обработка персональных данных, или его расторжение влекут последствия, указанные в пункте 8.1.2 настоящей статьи, если иное не предусмотрено этим договором или актами законодательства.</w:t>
      </w:r>
    </w:p>
    <w:p w:rsidR="005B6B7F" w:rsidRPr="005B6B7F" w:rsidRDefault="005B6B7F" w:rsidP="005B6B7F">
      <w:pPr>
        <w:pStyle w:val="22"/>
        <w:shd w:val="clear" w:color="auto" w:fill="auto"/>
        <w:tabs>
          <w:tab w:val="left" w:pos="1448"/>
        </w:tabs>
        <w:spacing w:before="0" w:line="240" w:lineRule="auto"/>
        <w:ind w:left="709"/>
      </w:pPr>
    </w:p>
    <w:p w:rsidR="00C81360" w:rsidRPr="005B6B7F" w:rsidRDefault="00B559FC" w:rsidP="005B6B7F">
      <w:pPr>
        <w:pStyle w:val="20"/>
        <w:numPr>
          <w:ilvl w:val="1"/>
          <w:numId w:val="3"/>
        </w:numPr>
        <w:shd w:val="clear" w:color="auto" w:fill="auto"/>
        <w:tabs>
          <w:tab w:val="left" w:pos="1296"/>
        </w:tabs>
        <w:spacing w:line="240" w:lineRule="auto"/>
        <w:ind w:firstLine="709"/>
        <w:jc w:val="both"/>
      </w:pPr>
      <w:bookmarkStart w:id="16" w:name="bookmark15"/>
      <w:r w:rsidRPr="005B6B7F">
        <w:t>Право на получение информации, касающейся обработки персональных данных, и изменение персональных данных</w:t>
      </w:r>
      <w:bookmarkEnd w:id="16"/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48"/>
        </w:tabs>
        <w:spacing w:before="0" w:line="240" w:lineRule="auto"/>
        <w:ind w:firstLine="709"/>
      </w:pPr>
      <w:r w:rsidRPr="005B6B7F">
        <w:t>Субъект персональных данных имеет право на получение информации, касающейся обработки своих персональных данных, содержащей: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подтверждение факта обработки персональных данных Оператором;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его персональные данные и источник их получения;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правовые основания и цели обработки персональных данных;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срок, на который дано его согласие (при его наличи</w:t>
      </w:r>
      <w:r w:rsidR="00282B69">
        <w:t>и</w:t>
      </w:r>
      <w:r w:rsidRPr="005B6B7F">
        <w:t>);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иную информацию, предусмотренную законодательством.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lastRenderedPageBreak/>
        <w:t>Для получения информации, указанной в подпункте 8.2.1, субъект персональных данных подает Оператору заявление в соответствии с пунктом 8.5 настоящей Политики. При этом субъект персональных данных не должен обосновывать свой интерес к запрашиваемой информации.</w:t>
      </w:r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48"/>
        </w:tabs>
        <w:spacing w:before="0" w:line="240" w:lineRule="auto"/>
        <w:ind w:firstLine="709"/>
      </w:pPr>
      <w:r w:rsidRPr="005B6B7F">
        <w:t>Оператор в течение пяти рабочих дней после получения соответствующего заявления субъекта персональных данных, если иной срок не установлен законодательными актами, предоставляет ему в доступной форме информацию, указанную в пункте 8.2.1, либо уведомляет его о причинах отказа в ее предоставлении. Предоставляется такая информация субъекту персональных данных бесплатно, за исключением случаев, предусмотренных законодательными актами.</w:t>
      </w:r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93"/>
        </w:tabs>
        <w:spacing w:before="0" w:line="240" w:lineRule="auto"/>
        <w:ind w:firstLine="709"/>
      </w:pPr>
      <w:r w:rsidRPr="005B6B7F">
        <w:t>Информация, указанная в пункте 8.2.1, не предоставляется:</w:t>
      </w:r>
    </w:p>
    <w:p w:rsidR="005B6B7F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если персональные данные могут быть получены любым лицом посредством направления запроса в порядке, установленном законодательством, либо доступа к информационному ресурсу (системе) в глобальной компьютерной сети Интернет;</w:t>
      </w:r>
    </w:p>
    <w:p w:rsidR="00C81360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если обработка персональных данных осуществляется в иных случаях, предусмотренных законодательными актами.</w:t>
      </w:r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50"/>
        </w:tabs>
        <w:spacing w:before="0" w:line="240" w:lineRule="auto"/>
        <w:ind w:firstLine="709"/>
      </w:pPr>
      <w:r w:rsidRPr="005B6B7F">
        <w:t>Субъект персональных данных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подает Оператору заявление в соответствии с пунктом 8.5 настоящей Политики,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C81360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Оператор в пятнадцатидневный срок после получения заявления субъекта персональных данных вносит соответствующие изменения в его персональные данные и уведомляет об этом субъекта персональных данных либо уведомляет субъекта персональных данных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</w:p>
    <w:p w:rsidR="005B6B7F" w:rsidRPr="005B6B7F" w:rsidRDefault="005B6B7F" w:rsidP="005B6B7F">
      <w:pPr>
        <w:pStyle w:val="22"/>
        <w:shd w:val="clear" w:color="auto" w:fill="auto"/>
        <w:spacing w:before="0" w:line="240" w:lineRule="auto"/>
        <w:ind w:firstLine="709"/>
      </w:pPr>
    </w:p>
    <w:p w:rsidR="00C81360" w:rsidRPr="005B6B7F" w:rsidRDefault="00B559FC" w:rsidP="005B6B7F">
      <w:pPr>
        <w:pStyle w:val="30"/>
        <w:numPr>
          <w:ilvl w:val="1"/>
          <w:numId w:val="3"/>
        </w:numPr>
        <w:shd w:val="clear" w:color="auto" w:fill="auto"/>
        <w:tabs>
          <w:tab w:val="left" w:pos="758"/>
        </w:tabs>
        <w:spacing w:line="240" w:lineRule="auto"/>
        <w:ind w:left="20" w:firstLine="709"/>
        <w:jc w:val="both"/>
      </w:pPr>
      <w:r w:rsidRPr="005B6B7F">
        <w:t>Право на получение информации о предоставлении персональных</w:t>
      </w:r>
      <w:r w:rsidR="005B6B7F">
        <w:t xml:space="preserve"> </w:t>
      </w:r>
      <w:r w:rsidRPr="005B6B7F">
        <w:t>данных третьим лицам</w:t>
      </w:r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50"/>
        </w:tabs>
        <w:spacing w:before="0" w:line="240" w:lineRule="auto"/>
        <w:ind w:firstLine="709"/>
      </w:pPr>
      <w:r w:rsidRPr="005B6B7F">
        <w:t>Субъект персональных данных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законодательными актами.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Для получения указанной информации субъект персональных данных подает заявление Оператору в соответствии с пунктом 8.5 настоящей Политики.</w:t>
      </w:r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46"/>
        </w:tabs>
        <w:spacing w:before="0" w:line="240" w:lineRule="auto"/>
        <w:ind w:firstLine="709"/>
      </w:pPr>
      <w:r w:rsidRPr="005B6B7F">
        <w:t xml:space="preserve">Оператор в пятнадцатидневный срок после получения заявления субъекта персональных данных предоставляет ему информацию о том, какие персональные данные этого субъекта и кому предоставлялись в течение года, предшествовавшего дате подачи заявления, либо уведомляет субъекта </w:t>
      </w:r>
      <w:r w:rsidRPr="005B6B7F">
        <w:lastRenderedPageBreak/>
        <w:t>персональных данных о причинах отказа в ее предоставлении.</w:t>
      </w:r>
    </w:p>
    <w:p w:rsidR="00C81360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41"/>
        </w:tabs>
        <w:spacing w:before="0" w:line="240" w:lineRule="auto"/>
        <w:ind w:firstLine="709"/>
      </w:pPr>
      <w:r w:rsidRPr="005B6B7F">
        <w:t>Информация, указанная в пункте 8.3, может не предоставляться в случаях, предусмотренных пунктом 8.2.3 настоящей Политики.</w:t>
      </w:r>
    </w:p>
    <w:p w:rsidR="005B6B7F" w:rsidRPr="005B6B7F" w:rsidRDefault="005B6B7F" w:rsidP="005B6B7F">
      <w:pPr>
        <w:pStyle w:val="22"/>
        <w:shd w:val="clear" w:color="auto" w:fill="auto"/>
        <w:tabs>
          <w:tab w:val="left" w:pos="1441"/>
        </w:tabs>
        <w:spacing w:before="0" w:line="240" w:lineRule="auto"/>
        <w:ind w:left="709"/>
      </w:pPr>
    </w:p>
    <w:p w:rsidR="00C81360" w:rsidRPr="005B6B7F" w:rsidRDefault="00B559FC" w:rsidP="005B6B7F">
      <w:pPr>
        <w:pStyle w:val="30"/>
        <w:numPr>
          <w:ilvl w:val="1"/>
          <w:numId w:val="3"/>
        </w:numPr>
        <w:shd w:val="clear" w:color="auto" w:fill="auto"/>
        <w:tabs>
          <w:tab w:val="left" w:pos="758"/>
        </w:tabs>
        <w:spacing w:line="240" w:lineRule="auto"/>
        <w:ind w:left="20" w:firstLine="709"/>
        <w:jc w:val="both"/>
      </w:pPr>
      <w:r w:rsidRPr="005B6B7F">
        <w:t>Право требовать прекращения обработки персональных данных и</w:t>
      </w:r>
      <w:r w:rsidR="005B6B7F">
        <w:t xml:space="preserve"> </w:t>
      </w:r>
      <w:r w:rsidRPr="005B6B7F">
        <w:t>(или) их удаления</w:t>
      </w:r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50"/>
        </w:tabs>
        <w:spacing w:before="0" w:line="240" w:lineRule="auto"/>
        <w:ind w:firstLine="709"/>
      </w:pPr>
      <w:r w:rsidRPr="005B6B7F">
        <w:t>Субъект персональных данных вправе 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«О защите персональных данных» и иными законодательными актами.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Для реализации указанного права субъект персональных данных подает Оператору заявление в порядке, установленном пунктом 8.5 Политики.</w:t>
      </w:r>
    </w:p>
    <w:p w:rsidR="00C81360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71"/>
        </w:tabs>
        <w:spacing w:before="0" w:line="240" w:lineRule="auto"/>
        <w:ind w:firstLine="709"/>
      </w:pPr>
      <w:r w:rsidRPr="005B6B7F">
        <w:t>Оператор в случае, предусмотренном пунктом 8.4.1 настоящей Политики, в пятнадцатидневный срок после получения заявления субъекта персональных данных прекращает обработку персональных данных, а также осуществляет их удаление и уведомляет об этом субъекта персональных данных.</w:t>
      </w:r>
    </w:p>
    <w:p w:rsidR="00C81360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71"/>
        </w:tabs>
        <w:spacing w:before="0" w:line="240" w:lineRule="auto"/>
        <w:ind w:firstLine="709"/>
      </w:pPr>
      <w:r w:rsidRPr="005B6B7F">
        <w:t>Оператор вправе отказать субъекту персональных данных 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законодательными актами, в том числе если они являются необходимыми для заявленных целей их обработки, с уведомлением об этом субъекта персональных данных в пятнадцатидневный срок.</w:t>
      </w:r>
    </w:p>
    <w:p w:rsidR="005B6B7F" w:rsidRPr="005B6B7F" w:rsidRDefault="005B6B7F" w:rsidP="005B6B7F">
      <w:pPr>
        <w:pStyle w:val="22"/>
        <w:shd w:val="clear" w:color="auto" w:fill="auto"/>
        <w:tabs>
          <w:tab w:val="left" w:pos="1471"/>
        </w:tabs>
        <w:spacing w:before="0" w:line="240" w:lineRule="auto"/>
        <w:ind w:left="709"/>
      </w:pPr>
    </w:p>
    <w:p w:rsidR="00C81360" w:rsidRPr="005B6B7F" w:rsidRDefault="00B559FC" w:rsidP="005B6B7F">
      <w:pPr>
        <w:pStyle w:val="20"/>
        <w:numPr>
          <w:ilvl w:val="1"/>
          <w:numId w:val="3"/>
        </w:numPr>
        <w:shd w:val="clear" w:color="auto" w:fill="auto"/>
        <w:tabs>
          <w:tab w:val="left" w:pos="1139"/>
        </w:tabs>
        <w:spacing w:line="240" w:lineRule="auto"/>
        <w:ind w:firstLine="709"/>
        <w:jc w:val="both"/>
      </w:pPr>
      <w:bookmarkStart w:id="17" w:name="bookmark16"/>
      <w:r w:rsidRPr="005B6B7F">
        <w:t>Порядок подачи заявления субъектом персональных данных</w:t>
      </w:r>
      <w:bookmarkStart w:id="18" w:name="bookmark17"/>
      <w:bookmarkEnd w:id="17"/>
      <w:r w:rsidR="005B6B7F">
        <w:t xml:space="preserve"> </w:t>
      </w:r>
      <w:r w:rsidRPr="005B6B7F">
        <w:t>оператору</w:t>
      </w:r>
      <w:bookmarkEnd w:id="18"/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71"/>
        </w:tabs>
        <w:spacing w:before="0" w:line="240" w:lineRule="auto"/>
        <w:ind w:firstLine="709"/>
      </w:pPr>
      <w:r w:rsidRPr="005B6B7F">
        <w:t>Субъект персональных данных для реализации пра</w:t>
      </w:r>
      <w:r w:rsidR="002A5CDA">
        <w:t>в, предусмотренных пунктами 8.1-</w:t>
      </w:r>
      <w:r w:rsidRPr="005B6B7F">
        <w:t>8.4 настоящей Политики, подает Оператору заявление в письменной форме либо в виде электронного документа.</w:t>
      </w:r>
    </w:p>
    <w:p w:rsidR="00C81360" w:rsidRPr="005B6B7F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91"/>
        </w:tabs>
        <w:spacing w:before="0" w:line="240" w:lineRule="auto"/>
        <w:ind w:firstLine="709"/>
      </w:pPr>
      <w:r w:rsidRPr="005B6B7F">
        <w:t>Заявление субъекта персональных данных должно содержать: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фамилию, собственное имя, отчество (если таковое имеется) субъекта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персональных данных, адрес его места жительства (места пребывания);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дату рождения субъекта персональных данных;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 xml:space="preserve">идентификационный номер субъекта персональных данных, при отсутствии такого номера </w:t>
      </w:r>
      <w:r w:rsidR="002A5CDA">
        <w:t>–</w:t>
      </w:r>
      <w:r w:rsidRPr="005B6B7F">
        <w:t xml:space="preserve">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изложение сути требований субъекта персональных данных;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личную подпись либо электронную цифровую подпись субъекта персональных данных.</w:t>
      </w:r>
    </w:p>
    <w:p w:rsidR="00C81360" w:rsidRDefault="00B559FC" w:rsidP="005B6B7F">
      <w:pPr>
        <w:pStyle w:val="22"/>
        <w:numPr>
          <w:ilvl w:val="2"/>
          <w:numId w:val="3"/>
        </w:numPr>
        <w:shd w:val="clear" w:color="auto" w:fill="auto"/>
        <w:tabs>
          <w:tab w:val="left" w:pos="1466"/>
        </w:tabs>
        <w:spacing w:before="0" w:line="240" w:lineRule="auto"/>
        <w:ind w:firstLine="709"/>
      </w:pPr>
      <w:r w:rsidRPr="005B6B7F">
        <w:t xml:space="preserve">Ответ на заявление направляется субъекту персональных данных в </w:t>
      </w:r>
      <w:r w:rsidRPr="005B6B7F">
        <w:lastRenderedPageBreak/>
        <w:t>форме, соответствующей форме подачи заявления, если в самом заявлении не указано иное.</w:t>
      </w:r>
    </w:p>
    <w:p w:rsidR="005B6B7F" w:rsidRPr="005B6B7F" w:rsidRDefault="005B6B7F" w:rsidP="005B6B7F">
      <w:pPr>
        <w:pStyle w:val="22"/>
        <w:shd w:val="clear" w:color="auto" w:fill="auto"/>
        <w:tabs>
          <w:tab w:val="left" w:pos="1466"/>
        </w:tabs>
        <w:spacing w:before="0" w:line="240" w:lineRule="auto"/>
      </w:pPr>
    </w:p>
    <w:p w:rsidR="00C81360" w:rsidRPr="005B6B7F" w:rsidRDefault="00B559FC" w:rsidP="005B6B7F">
      <w:pPr>
        <w:pStyle w:val="20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</w:pPr>
      <w:bookmarkStart w:id="19" w:name="bookmark18"/>
      <w:r w:rsidRPr="005B6B7F">
        <w:t>Обязанности оператора</w:t>
      </w:r>
      <w:bookmarkEnd w:id="19"/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Оператор обязан: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разъяснять субъекту персональных данных его права, связанные с обработкой персональных данных;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получать согласие субъекта персональных данных, за исключением случаев, предусмотренных пунктом 6.1.1 настоящей Политики;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</w:pPr>
      <w:r w:rsidRPr="005B6B7F">
        <w:t>обеспечивать защиту персональных данных в процессе их обработки; предоставлять субъекту персональных данных информацию о его персональных данных, а также о предоставлении его персональных данных</w:t>
      </w:r>
      <w:r w:rsidR="005B6B7F" w:rsidRPr="005B6B7F">
        <w:t xml:space="preserve"> </w:t>
      </w:r>
      <w:r w:rsidRPr="005B6B7F">
        <w:t>третьим лицам, за исключением случаев, предусмотренных Законом «О защите персональных данных» и иными законодательными актами;</w:t>
      </w:r>
    </w:p>
    <w:p w:rsidR="00C81360" w:rsidRPr="005B6B7F" w:rsidRDefault="00B559FC" w:rsidP="005B6B7F">
      <w:pPr>
        <w:pStyle w:val="22"/>
        <w:shd w:val="clear" w:color="auto" w:fill="auto"/>
        <w:spacing w:before="0" w:line="240" w:lineRule="auto"/>
        <w:ind w:firstLine="709"/>
        <w:rPr>
          <w:sz w:val="2"/>
          <w:szCs w:val="2"/>
        </w:rPr>
      </w:pPr>
      <w:r w:rsidRPr="005B6B7F">
        <w:t>Лица, виновные в нарушении положений законодательства Республики Беларусь в области персональных данных при обработке персональных данных, несут ответственность, предусмотренную законодательными актами.</w:t>
      </w:r>
    </w:p>
    <w:sectPr w:rsidR="00C81360" w:rsidRPr="005B6B7F" w:rsidSect="00D81C12">
      <w:headerReference w:type="default" r:id="rId7"/>
      <w:pgSz w:w="11900" w:h="16840"/>
      <w:pgMar w:top="1384" w:right="567" w:bottom="1134" w:left="1701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0E" w:rsidRDefault="00E9440E">
      <w:r>
        <w:separator/>
      </w:r>
    </w:p>
  </w:endnote>
  <w:endnote w:type="continuationSeparator" w:id="1">
    <w:p w:rsidR="00E9440E" w:rsidRDefault="00E94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0E" w:rsidRDefault="00E9440E"/>
  </w:footnote>
  <w:footnote w:type="continuationSeparator" w:id="1">
    <w:p w:rsidR="00E9440E" w:rsidRDefault="00E9440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66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C12" w:rsidRDefault="00D81C12">
        <w:pPr>
          <w:pStyle w:val="a6"/>
          <w:jc w:val="right"/>
        </w:pPr>
      </w:p>
      <w:p w:rsidR="00D81C12" w:rsidRPr="00D81C12" w:rsidRDefault="00010087">
        <w:pPr>
          <w:pStyle w:val="a6"/>
          <w:jc w:val="right"/>
          <w:rPr>
            <w:rFonts w:ascii="Times New Roman" w:hAnsi="Times New Roman" w:cs="Times New Roman"/>
          </w:rPr>
        </w:pPr>
        <w:r w:rsidRPr="00D81C12">
          <w:rPr>
            <w:rFonts w:ascii="Times New Roman" w:hAnsi="Times New Roman" w:cs="Times New Roman"/>
          </w:rPr>
          <w:fldChar w:fldCharType="begin"/>
        </w:r>
        <w:r w:rsidR="00D81C12" w:rsidRPr="00D81C12">
          <w:rPr>
            <w:rFonts w:ascii="Times New Roman" w:hAnsi="Times New Roman" w:cs="Times New Roman"/>
          </w:rPr>
          <w:instrText xml:space="preserve"> PAGE   \* MERGEFORMAT </w:instrText>
        </w:r>
        <w:r w:rsidRPr="00D81C12">
          <w:rPr>
            <w:rFonts w:ascii="Times New Roman" w:hAnsi="Times New Roman" w:cs="Times New Roman"/>
          </w:rPr>
          <w:fldChar w:fldCharType="separate"/>
        </w:r>
        <w:r w:rsidR="000B03C6">
          <w:rPr>
            <w:rFonts w:ascii="Times New Roman" w:hAnsi="Times New Roman" w:cs="Times New Roman"/>
            <w:noProof/>
          </w:rPr>
          <w:t>2</w:t>
        </w:r>
        <w:r w:rsidRPr="00D81C12">
          <w:rPr>
            <w:rFonts w:ascii="Times New Roman" w:hAnsi="Times New Roman" w:cs="Times New Roman"/>
          </w:rPr>
          <w:fldChar w:fldCharType="end"/>
        </w:r>
      </w:p>
    </w:sdtContent>
  </w:sdt>
  <w:p w:rsidR="00D81C12" w:rsidRDefault="00D81C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92A"/>
    <w:multiLevelType w:val="multilevel"/>
    <w:tmpl w:val="3C2A797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D38AC"/>
    <w:multiLevelType w:val="multilevel"/>
    <w:tmpl w:val="AA620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F3A70"/>
    <w:multiLevelType w:val="multilevel"/>
    <w:tmpl w:val="3C2A797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9D1AD4"/>
    <w:multiLevelType w:val="multilevel"/>
    <w:tmpl w:val="B6BCF7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81360"/>
    <w:rsid w:val="00010087"/>
    <w:rsid w:val="00031983"/>
    <w:rsid w:val="00055BAC"/>
    <w:rsid w:val="0008040E"/>
    <w:rsid w:val="000B03C6"/>
    <w:rsid w:val="001B28CE"/>
    <w:rsid w:val="001D7C72"/>
    <w:rsid w:val="00282B69"/>
    <w:rsid w:val="00291FBB"/>
    <w:rsid w:val="002A5CDA"/>
    <w:rsid w:val="002D1EF6"/>
    <w:rsid w:val="00481320"/>
    <w:rsid w:val="004D6129"/>
    <w:rsid w:val="004D787E"/>
    <w:rsid w:val="004E4F80"/>
    <w:rsid w:val="005B6B7F"/>
    <w:rsid w:val="00624E06"/>
    <w:rsid w:val="006974A4"/>
    <w:rsid w:val="006A1333"/>
    <w:rsid w:val="006B0688"/>
    <w:rsid w:val="006E32AF"/>
    <w:rsid w:val="00807BEC"/>
    <w:rsid w:val="008175C4"/>
    <w:rsid w:val="00893236"/>
    <w:rsid w:val="00973526"/>
    <w:rsid w:val="009C347C"/>
    <w:rsid w:val="009C644A"/>
    <w:rsid w:val="00A20EAC"/>
    <w:rsid w:val="00A27CE4"/>
    <w:rsid w:val="00A31110"/>
    <w:rsid w:val="00AE0812"/>
    <w:rsid w:val="00B05A18"/>
    <w:rsid w:val="00B559FC"/>
    <w:rsid w:val="00B56C82"/>
    <w:rsid w:val="00C63EBA"/>
    <w:rsid w:val="00C81360"/>
    <w:rsid w:val="00D45682"/>
    <w:rsid w:val="00D81C12"/>
    <w:rsid w:val="00D9587E"/>
    <w:rsid w:val="00DA1A41"/>
    <w:rsid w:val="00E5783A"/>
    <w:rsid w:val="00E6599A"/>
    <w:rsid w:val="00E9440E"/>
    <w:rsid w:val="00F57048"/>
    <w:rsid w:val="00F70A36"/>
    <w:rsid w:val="00F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99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B6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599A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E65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E65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65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E65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E65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 + Полужирный"/>
    <w:basedOn w:val="21"/>
    <w:rsid w:val="00E65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E65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E65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65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E6599A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E6599A"/>
    <w:pPr>
      <w:shd w:val="clear" w:color="auto" w:fill="FFFFFF"/>
      <w:spacing w:line="326" w:lineRule="exact"/>
      <w:ind w:hanging="2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6599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E6599A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E6599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B6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81C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1C12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D81C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1C12"/>
    <w:rPr>
      <w:color w:val="000000"/>
    </w:rPr>
  </w:style>
  <w:style w:type="paragraph" w:customStyle="1" w:styleId="a0nomarg">
    <w:name w:val="a0_nomarg"/>
    <w:basedOn w:val="a"/>
    <w:rsid w:val="009C64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TML">
    <w:name w:val="HTML Acronym"/>
    <w:basedOn w:val="a0"/>
    <w:uiPriority w:val="99"/>
    <w:semiHidden/>
    <w:unhideWhenUsed/>
    <w:rsid w:val="009C644A"/>
  </w:style>
  <w:style w:type="paragraph" w:customStyle="1" w:styleId="podstrochnikp">
    <w:name w:val="podstrochnik_p"/>
    <w:basedOn w:val="a"/>
    <w:rsid w:val="009C64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 Spacing"/>
    <w:uiPriority w:val="1"/>
    <w:qFormat/>
    <w:rsid w:val="0089323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6" w:lineRule="exact"/>
      <w:ind w:hanging="2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zam-okr</dc:creator>
  <cp:lastModifiedBy>Yurist1</cp:lastModifiedBy>
  <cp:revision>26</cp:revision>
  <cp:lastPrinted>2021-12-09T10:41:00Z</cp:lastPrinted>
  <dcterms:created xsi:type="dcterms:W3CDTF">2021-12-09T10:52:00Z</dcterms:created>
  <dcterms:modified xsi:type="dcterms:W3CDTF">2022-06-24T07:53:00Z</dcterms:modified>
</cp:coreProperties>
</file>